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Calibri" w:cs="Calibri" w:eastAsia="Calibri" w:hAnsi="Calibri"/>
          <w:b/>
          <w:bCs/>
          <w:color w:val="111827"/>
          <w:sz w:val="32"/>
          <w:szCs w:val="32"/>
        </w:rPr>
        <w:t xml:space="preserve">SERVICE AGREEMENT</w:t>
      </w:r>
    </w:p>
    <w:p>
      <w:pPr>
        <w:spacing w:after="40" w:before="0"/>
        <w:jc w:val="center"/>
      </w:pPr>
      <w:r>
        <w:rPr>
          <w:rFonts w:ascii="Calibri" w:cs="Calibri" w:eastAsia="Calibri" w:hAnsi="Calibri"/>
          <w:i/>
          <w:iCs/>
          <w:color w:val="6B7280"/>
          <w:sz w:val="20"/>
          <w:szCs w:val="20"/>
        </w:rPr>
        <w:t xml:space="preserve">Sample Template — StartupDB.net</w:t>
      </w:r>
    </w:p>
    <w:p>
      <w:pPr>
        <w:spacing w:after="80" w:before="0"/>
      </w:pPr>
    </w:p>
    <w:p>
      <w:pPr>
        <w:pBdr>
          <w:bottom w:val="single" w:color="E5E7EB" w:sz="4"/>
        </w:pBdr>
        <w:spacing w:after="80" w:before="280"/>
      </w:pPr>
      <w:r>
        <w:rPr>
          <w:rFonts w:ascii="Calibri" w:cs="Calibri" w:eastAsia="Calibri" w:hAnsi="Calibri"/>
          <w:b/>
          <w:bCs/>
          <w:color w:val="1E40AF"/>
          <w:sz w:val="24"/>
          <w:szCs w:val="24"/>
        </w:rPr>
        <w:t xml:space="preserve">1. Parties</w:t>
      </w:r>
    </w:p>
    <w:p>
      <w:pPr>
        <w:spacing w:after="120" w:before="0"/>
      </w:pPr>
      <w:r>
        <w:rPr>
          <w:rFonts w:ascii="Calibri" w:cs="Calibri" w:eastAsia="Calibri" w:hAnsi="Calibri"/>
          <w:color w:val="111827"/>
          <w:sz w:val="22"/>
          <w:szCs w:val="22"/>
        </w:rPr>
        <w:t xml:space="preserve">This Service Agreement ("Agreement") is entered into as of the date last signed below, between:</w:t>
      </w:r>
    </w:p>
    <w:p>
      <w:pPr>
        <w:spacing w:after="40" w:before="0"/>
      </w:pPr>
    </w:p>
    <w:p>
      <w:pPr>
        <w:spacing w:after="120" w:before="0"/>
      </w:pPr>
      <w:r>
        <w:rPr>
          <w:rFonts w:ascii="Calibri" w:cs="Calibri" w:eastAsia="Calibri" w:hAnsi="Calibri"/>
          <w:b/>
          <w:bCs/>
          <w:color w:val="111827"/>
          <w:sz w:val="22"/>
          <w:szCs w:val="22"/>
        </w:rPr>
        <w:t xml:space="preserve">Service Provider Name:  </w:t>
      </w:r>
      <w:r>
        <w:rPr>
          <w:rFonts w:ascii="Calibri" w:cs="Calibri" w:eastAsia="Calibri" w:hAnsi="Calibri"/>
          <w:color w:val="9CA3AF"/>
          <w:sz w:val="22"/>
          <w:szCs w:val="22"/>
        </w:rPr>
        <w:t xml:space="preserve">___________________________________</w:t>
      </w:r>
    </w:p>
    <w:p>
      <w:pPr>
        <w:spacing w:after="120" w:before="0"/>
      </w:pPr>
      <w:r>
        <w:rPr>
          <w:rFonts w:ascii="Calibri" w:cs="Calibri" w:eastAsia="Calibri" w:hAnsi="Calibri"/>
          <w:b/>
          <w:bCs/>
          <w:color w:val="111827"/>
          <w:sz w:val="22"/>
          <w:szCs w:val="22"/>
        </w:rPr>
        <w:t xml:space="preserve">Business Name (if applicable):  </w:t>
      </w:r>
      <w:r>
        <w:rPr>
          <w:rFonts w:ascii="Calibri" w:cs="Calibri" w:eastAsia="Calibri" w:hAnsi="Calibri"/>
          <w:color w:val="9CA3AF"/>
          <w:sz w:val="22"/>
          <w:szCs w:val="22"/>
        </w:rPr>
        <w:t xml:space="preserve">___________________________________</w:t>
      </w:r>
    </w:p>
    <w:p>
      <w:pPr>
        <w:spacing w:after="120" w:before="0"/>
      </w:pPr>
      <w:r>
        <w:rPr>
          <w:rFonts w:ascii="Calibri" w:cs="Calibri" w:eastAsia="Calibri" w:hAnsi="Calibri"/>
          <w:b/>
          <w:bCs/>
          <w:color w:val="111827"/>
          <w:sz w:val="22"/>
          <w:szCs w:val="22"/>
        </w:rPr>
        <w:t xml:space="preserve">Address:  </w:t>
      </w:r>
      <w:r>
        <w:rPr>
          <w:rFonts w:ascii="Calibri" w:cs="Calibri" w:eastAsia="Calibri" w:hAnsi="Calibri"/>
          <w:color w:val="9CA3AF"/>
          <w:sz w:val="22"/>
          <w:szCs w:val="22"/>
        </w:rPr>
        <w:t xml:space="preserve">__________________________________________________</w:t>
      </w:r>
    </w:p>
    <w:p>
      <w:pPr>
        <w:spacing w:after="120" w:before="0"/>
      </w:pPr>
      <w:r>
        <w:rPr>
          <w:rFonts w:ascii="Calibri" w:cs="Calibri" w:eastAsia="Calibri" w:hAnsi="Calibri"/>
          <w:b/>
          <w:bCs/>
          <w:color w:val="111827"/>
          <w:sz w:val="22"/>
          <w:szCs w:val="22"/>
        </w:rPr>
        <w:t xml:space="preserve">Email:  </w:t>
      </w:r>
      <w:r>
        <w:rPr>
          <w:rFonts w:ascii="Calibri" w:cs="Calibri" w:eastAsia="Calibri" w:hAnsi="Calibri"/>
          <w:color w:val="9CA3AF"/>
          <w:sz w:val="22"/>
          <w:szCs w:val="22"/>
        </w:rPr>
        <w:t xml:space="preserve">__________________________________________________</w:t>
      </w:r>
    </w:p>
    <w:p>
      <w:pPr>
        <w:spacing w:after="40" w:before="0"/>
      </w:pPr>
    </w:p>
    <w:p>
      <w:pPr>
        <w:spacing w:after="120" w:before="0"/>
      </w:pPr>
      <w:r>
        <w:rPr>
          <w:rFonts w:ascii="Calibri" w:cs="Calibri" w:eastAsia="Calibri" w:hAnsi="Calibri"/>
          <w:color w:val="111827"/>
          <w:sz w:val="22"/>
          <w:szCs w:val="22"/>
        </w:rPr>
        <w:t xml:space="preserve">and</w:t>
      </w:r>
    </w:p>
    <w:p>
      <w:pPr>
        <w:spacing w:after="40" w:before="0"/>
      </w:pPr>
    </w:p>
    <w:p>
      <w:pPr>
        <w:spacing w:after="120" w:before="0"/>
      </w:pPr>
      <w:r>
        <w:rPr>
          <w:rFonts w:ascii="Calibri" w:cs="Calibri" w:eastAsia="Calibri" w:hAnsi="Calibri"/>
          <w:b/>
          <w:bCs/>
          <w:color w:val="111827"/>
          <w:sz w:val="22"/>
          <w:szCs w:val="22"/>
        </w:rPr>
        <w:t xml:space="preserve">Client Name:  </w:t>
      </w:r>
      <w:r>
        <w:rPr>
          <w:rFonts w:ascii="Calibri" w:cs="Calibri" w:eastAsia="Calibri" w:hAnsi="Calibri"/>
          <w:color w:val="9CA3AF"/>
          <w:sz w:val="22"/>
          <w:szCs w:val="22"/>
        </w:rPr>
        <w:t xml:space="preserve">___________________________________</w:t>
      </w:r>
    </w:p>
    <w:p>
      <w:pPr>
        <w:spacing w:after="120" w:before="0"/>
      </w:pPr>
      <w:r>
        <w:rPr>
          <w:rFonts w:ascii="Calibri" w:cs="Calibri" w:eastAsia="Calibri" w:hAnsi="Calibri"/>
          <w:b/>
          <w:bCs/>
          <w:color w:val="111827"/>
          <w:sz w:val="22"/>
          <w:szCs w:val="22"/>
        </w:rPr>
        <w:t xml:space="preserve">Business Name (if applicable):  </w:t>
      </w:r>
      <w:r>
        <w:rPr>
          <w:rFonts w:ascii="Calibri" w:cs="Calibri" w:eastAsia="Calibri" w:hAnsi="Calibri"/>
          <w:color w:val="9CA3AF"/>
          <w:sz w:val="22"/>
          <w:szCs w:val="22"/>
        </w:rPr>
        <w:t xml:space="preserve">___________________________________</w:t>
      </w:r>
    </w:p>
    <w:p>
      <w:pPr>
        <w:spacing w:after="120" w:before="0"/>
      </w:pPr>
      <w:r>
        <w:rPr>
          <w:rFonts w:ascii="Calibri" w:cs="Calibri" w:eastAsia="Calibri" w:hAnsi="Calibri"/>
          <w:b/>
          <w:bCs/>
          <w:color w:val="111827"/>
          <w:sz w:val="22"/>
          <w:szCs w:val="22"/>
        </w:rPr>
        <w:t xml:space="preserve">Address:  </w:t>
      </w:r>
      <w:r>
        <w:rPr>
          <w:rFonts w:ascii="Calibri" w:cs="Calibri" w:eastAsia="Calibri" w:hAnsi="Calibri"/>
          <w:color w:val="9CA3AF"/>
          <w:sz w:val="22"/>
          <w:szCs w:val="22"/>
        </w:rPr>
        <w:t xml:space="preserve">__________________________________________________</w:t>
      </w:r>
    </w:p>
    <w:p>
      <w:pPr>
        <w:spacing w:after="120" w:before="0"/>
      </w:pPr>
      <w:r>
        <w:rPr>
          <w:rFonts w:ascii="Calibri" w:cs="Calibri" w:eastAsia="Calibri" w:hAnsi="Calibri"/>
          <w:b/>
          <w:bCs/>
          <w:color w:val="111827"/>
          <w:sz w:val="22"/>
          <w:szCs w:val="22"/>
        </w:rPr>
        <w:t xml:space="preserve">Email:  </w:t>
      </w:r>
      <w:r>
        <w:rPr>
          <w:rFonts w:ascii="Calibri" w:cs="Calibri" w:eastAsia="Calibri" w:hAnsi="Calibri"/>
          <w:color w:val="9CA3AF"/>
          <w:sz w:val="22"/>
          <w:szCs w:val="22"/>
        </w:rPr>
        <w:t xml:space="preserve">__________________________________________________</w:t>
      </w:r>
    </w:p>
    <w:p>
      <w:pPr>
        <w:spacing w:after="40" w:before="0"/>
      </w:pPr>
    </w:p>
    <w:p>
      <w:pPr>
        <w:spacing w:after="120" w:before="0"/>
      </w:pPr>
      <w:r>
        <w:rPr>
          <w:rFonts w:ascii="Calibri" w:cs="Calibri" w:eastAsia="Calibri" w:hAnsi="Calibri"/>
          <w:color w:val="111827"/>
          <w:sz w:val="22"/>
          <w:szCs w:val="22"/>
        </w:rPr>
        <w:t xml:space="preserve">Service Provider and Client are referred to collectively in this Agreement as the "Parties."</w:t>
      </w:r>
    </w:p>
    <w:p>
      <w:pPr>
        <w:pBdr>
          <w:bottom w:val="single" w:color="E5E7EB" w:sz="4"/>
        </w:pBdr>
        <w:spacing w:after="80" w:before="280"/>
      </w:pPr>
      <w:r>
        <w:rPr>
          <w:rFonts w:ascii="Calibri" w:cs="Calibri" w:eastAsia="Calibri" w:hAnsi="Calibri"/>
          <w:b/>
          <w:bCs/>
          <w:color w:val="1E40AF"/>
          <w:sz w:val="24"/>
          <w:szCs w:val="24"/>
        </w:rPr>
        <w:t xml:space="preserve">2. Scope of Work</w:t>
      </w:r>
    </w:p>
    <w:p>
      <w:pPr>
        <w:spacing w:after="120" w:before="0"/>
      </w:pPr>
      <w:r>
        <w:rPr>
          <w:rFonts w:ascii="Calibri" w:cs="Calibri" w:eastAsia="Calibri" w:hAnsi="Calibri"/>
          <w:color w:val="111827"/>
          <w:sz w:val="22"/>
          <w:szCs w:val="22"/>
        </w:rPr>
        <w:t xml:space="preserve">Service Provider agrees to perform the following services ("Services") for Client:</w:t>
      </w:r>
    </w:p>
    <w:p>
      <w:pPr>
        <w:spacing w:after="40" w:before="0"/>
      </w:pPr>
    </w:p>
    <w:p>
      <w:pPr>
        <w:pBdr>
          <w:top w:val="single" w:color="E5E7EB" w:sz="4"/>
          <w:bottom w:val="single" w:color="E5E7EB" w:sz="4"/>
          <w:left w:val="single" w:color="E5E7EB" w:sz="4"/>
          <w:right w:val="single" w:color="E5E7EB" w:sz="4"/>
        </w:pBdr>
        <w:shd w:color="F9FAFB" w:val="solid"/>
        <w:spacing w:after="0" w:before="0"/>
      </w:pPr>
      <w:r>
        <w:rPr>
          <w:rFonts w:ascii="Calibri" w:cs="Calibri" w:eastAsia="Calibri" w:hAnsi="Calibri"/>
          <w:sz w:val="22"/>
          <w:szCs w:val="22"/>
        </w:rPr>
        <w:t xml:space="preserve"/>
      </w:r>
    </w:p>
    <w:p>
      <w:pPr>
        <w:pBdr>
          <w:top w:val="none"/>
          <w:bottom w:val="none"/>
          <w:left w:val="single" w:color="E5E7EB" w:sz="4"/>
          <w:right w:val="single" w:color="E5E7EB" w:sz="4"/>
        </w:pBdr>
        <w:shd w:color="F9FAFB" w:val="solid"/>
        <w:spacing w:after="0" w:before="0"/>
      </w:pPr>
      <w:r>
        <w:rPr>
          <w:rFonts w:ascii="Calibri" w:cs="Calibri" w:eastAsia="Calibri" w:hAnsi="Calibri"/>
          <w:i/>
          <w:iCs/>
          <w:color w:val="9CA3AF"/>
          <w:sz w:val="22"/>
          <w:szCs w:val="22"/>
        </w:rPr>
        <w:t xml:space="preserve">    Describe the specific services, deliverables, and any milestones here.</w:t>
      </w:r>
    </w:p>
    <w:p>
      <w:pPr>
        <w:pBdr>
          <w:top w:val="none"/>
          <w:bottom w:val="none"/>
          <w:left w:val="single" w:color="E5E7EB" w:sz="4"/>
          <w:right w:val="single" w:color="E5E7EB" w:sz="4"/>
        </w:pBdr>
        <w:shd w:color="F9FAFB" w:val="solid"/>
        <w:spacing w:after="0" w:before="0"/>
      </w:pPr>
      <w:r>
        <w:rPr>
          <w:rFonts w:ascii="Calibri" w:cs="Calibri" w:eastAsia="Calibri" w:hAnsi="Calibri"/>
          <w:i/>
          <w:iCs/>
          <w:color w:val="9CA3AF"/>
          <w:sz w:val="22"/>
          <w:szCs w:val="22"/>
        </w:rPr>
        <w:t xml:space="preserve">    Be specific. Vague scope is the most common source of contract disputes.</w:t>
      </w:r>
    </w:p>
    <w:p>
      <w:pPr>
        <w:pBdr>
          <w:top w:val="none"/>
          <w:bottom w:val="single" w:color="E5E7EB" w:sz="4"/>
          <w:left w:val="single" w:color="E5E7EB" w:sz="4"/>
          <w:right w:val="single" w:color="E5E7EB" w:sz="4"/>
        </w:pBdr>
        <w:shd w:color="F9FAFB" w:val="solid"/>
        <w:spacing w:after="120" w:before="0"/>
      </w:pPr>
      <w:r>
        <w:rPr>
          <w:rFonts w:ascii="Calibri" w:cs="Calibri" w:eastAsia="Calibri" w:hAnsi="Calibri"/>
          <w:sz w:val="44"/>
          <w:szCs w:val="44"/>
        </w:rPr>
        <w:t xml:space="preserve"/>
      </w:r>
    </w:p>
    <w:p>
      <w:pPr>
        <w:spacing w:after="120" w:before="0"/>
      </w:pPr>
      <w:r>
        <w:rPr>
          <w:rFonts w:ascii="Calibri" w:cs="Calibri" w:eastAsia="Calibri" w:hAnsi="Calibri"/>
          <w:color w:val="111827"/>
          <w:sz w:val="22"/>
          <w:szCs w:val="22"/>
        </w:rPr>
        <w:t xml:space="preserve">Any work outside the agreed scope ("Additional Work") will require a separate written change order signed by both Parties before work begins. Additional Work will be billed at the rate specified in Section 3 or as otherwise agreed in writing.</w:t>
      </w:r>
    </w:p>
    <w:p>
      <w:pPr>
        <w:pBdr>
          <w:bottom w:val="single" w:color="E5E7EB" w:sz="4"/>
        </w:pBdr>
        <w:spacing w:after="80" w:before="280"/>
      </w:pPr>
      <w:r>
        <w:rPr>
          <w:rFonts w:ascii="Calibri" w:cs="Calibri" w:eastAsia="Calibri" w:hAnsi="Calibri"/>
          <w:b/>
          <w:bCs/>
          <w:color w:val="1E40AF"/>
          <w:sz w:val="24"/>
          <w:szCs w:val="24"/>
        </w:rPr>
        <w:t xml:space="preserve">3. Fees and Payment</w:t>
      </w:r>
    </w:p>
    <w:p>
      <w:pPr>
        <w:spacing w:after="120" w:before="0"/>
      </w:pPr>
      <w:r>
        <w:rPr>
          <w:rFonts w:ascii="Calibri" w:cs="Calibri" w:eastAsia="Calibri" w:hAnsi="Calibri"/>
          <w:b/>
          <w:bCs/>
          <w:color w:val="111827"/>
          <w:sz w:val="22"/>
          <w:szCs w:val="22"/>
        </w:rPr>
        <w:t xml:space="preserve">Total Project Fee: </w:t>
      </w:r>
      <w:r>
        <w:rPr>
          <w:rFonts w:ascii="Calibri" w:cs="Calibri" w:eastAsia="Calibri" w:hAnsi="Calibri"/>
          <w:color w:val="111827"/>
          <w:sz w:val="22"/>
          <w:szCs w:val="22"/>
        </w:rPr>
        <w:t xml:space="preserve">$_______________</w:t>
      </w:r>
    </w:p>
    <w:p>
      <w:pPr>
        <w:spacing w:after="40" w:before="0"/>
      </w:pPr>
    </w:p>
    <w:p>
      <w:pPr>
        <w:spacing w:after="120" w:before="0"/>
      </w:pPr>
      <w:r>
        <w:rPr>
          <w:rFonts w:ascii="Calibri" w:cs="Calibri" w:eastAsia="Calibri" w:hAnsi="Calibri"/>
          <w:color w:val="111827"/>
          <w:sz w:val="22"/>
          <w:szCs w:val="22"/>
        </w:rPr>
        <w:t xml:space="preserve">Payment Schedule:</w:t>
      </w:r>
    </w:p>
    <w:p>
      <w:pPr>
        <w:spacing w:after="120" w:before="0"/>
      </w:pPr>
      <w:r>
        <w:rPr>
          <w:rFonts w:ascii="Calibri" w:cs="Calibri" w:eastAsia="Calibri" w:hAnsi="Calibri"/>
          <w:b/>
          <w:bCs/>
          <w:color w:val="111827"/>
          <w:sz w:val="22"/>
          <w:szCs w:val="22"/>
        </w:rPr>
        <w:t xml:space="preserve">Deposit (due before work begins):  </w:t>
      </w:r>
      <w:r>
        <w:rPr>
          <w:rFonts w:ascii="Calibri" w:cs="Calibri" w:eastAsia="Calibri" w:hAnsi="Calibri"/>
          <w:color w:val="9CA3AF"/>
          <w:sz w:val="22"/>
          <w:szCs w:val="22"/>
        </w:rPr>
        <w:t xml:space="preserve">____________________</w:t>
      </w:r>
    </w:p>
    <w:p>
      <w:pPr>
        <w:spacing w:after="120" w:before="0"/>
      </w:pPr>
      <w:r>
        <w:rPr>
          <w:rFonts w:ascii="Calibri" w:cs="Calibri" w:eastAsia="Calibri" w:hAnsi="Calibri"/>
          <w:b/>
          <w:bCs/>
          <w:color w:val="111827"/>
          <w:sz w:val="22"/>
          <w:szCs w:val="22"/>
        </w:rPr>
        <w:t xml:space="preserve">Milestone payment (due upon _________________):  </w:t>
      </w:r>
      <w:r>
        <w:rPr>
          <w:rFonts w:ascii="Calibri" w:cs="Calibri" w:eastAsia="Calibri" w:hAnsi="Calibri"/>
          <w:color w:val="9CA3AF"/>
          <w:sz w:val="22"/>
          <w:szCs w:val="22"/>
        </w:rPr>
        <w:t xml:space="preserve">__________</w:t>
      </w:r>
    </w:p>
    <w:p>
      <w:pPr>
        <w:spacing w:after="120" w:before="0"/>
      </w:pPr>
      <w:r>
        <w:rPr>
          <w:rFonts w:ascii="Calibri" w:cs="Calibri" w:eastAsia="Calibri" w:hAnsi="Calibri"/>
          <w:b/>
          <w:bCs/>
          <w:color w:val="111827"/>
          <w:sz w:val="22"/>
          <w:szCs w:val="22"/>
        </w:rPr>
        <w:t xml:space="preserve">Final payment (due upon delivery):  </w:t>
      </w:r>
      <w:r>
        <w:rPr>
          <w:rFonts w:ascii="Calibri" w:cs="Calibri" w:eastAsia="Calibri" w:hAnsi="Calibri"/>
          <w:color w:val="9CA3AF"/>
          <w:sz w:val="22"/>
          <w:szCs w:val="22"/>
        </w:rPr>
        <w:t xml:space="preserve">____________________</w:t>
      </w:r>
    </w:p>
    <w:p>
      <w:pPr>
        <w:spacing w:after="40" w:before="0"/>
      </w:pPr>
    </w:p>
    <w:p>
      <w:pPr>
        <w:spacing w:after="120" w:before="0"/>
      </w:pPr>
      <w:r>
        <w:rPr>
          <w:rFonts w:ascii="Calibri" w:cs="Calibri" w:eastAsia="Calibri" w:hAnsi="Calibri"/>
          <w:b/>
          <w:bCs/>
          <w:color w:val="111827"/>
          <w:sz w:val="22"/>
          <w:szCs w:val="22"/>
        </w:rPr>
        <w:t xml:space="preserve">Hourly Rate (if applicable): </w:t>
      </w:r>
      <w:r>
        <w:rPr>
          <w:rFonts w:ascii="Calibri" w:cs="Calibri" w:eastAsia="Calibri" w:hAnsi="Calibri"/>
          <w:color w:val="111827"/>
          <w:sz w:val="22"/>
          <w:szCs w:val="22"/>
        </w:rPr>
        <w:t xml:space="preserve">$_______________ per hour</w:t>
      </w:r>
    </w:p>
    <w:p>
      <w:pPr>
        <w:spacing w:after="40" w:before="0"/>
      </w:pPr>
    </w:p>
    <w:p>
      <w:pPr>
        <w:spacing w:after="120" w:before="0"/>
      </w:pPr>
      <w:r>
        <w:rPr>
          <w:rFonts w:ascii="Calibri" w:cs="Calibri" w:eastAsia="Calibri" w:hAnsi="Calibri"/>
          <w:color w:val="111827"/>
          <w:sz w:val="22"/>
          <w:szCs w:val="22"/>
        </w:rPr>
        <w:t xml:space="preserve">Payment is due within ___ days of invoice. Invoices unpaid after the due date will accrue a late fee of ___% per month on the outstanding balance. Client agrees to reimburse Service Provider for pre-approved out-of-pocket expenses within 14 days of receipt of supporting documentation.</w:t>
      </w:r>
    </w:p>
    <w:p>
      <w:pPr>
        <w:pBdr>
          <w:bottom w:val="single" w:color="E5E7EB" w:sz="4"/>
        </w:pBdr>
        <w:spacing w:after="80" w:before="280"/>
      </w:pPr>
      <w:r>
        <w:rPr>
          <w:rFonts w:ascii="Calibri" w:cs="Calibri" w:eastAsia="Calibri" w:hAnsi="Calibri"/>
          <w:b/>
          <w:bCs/>
          <w:color w:val="1E40AF"/>
          <w:sz w:val="24"/>
          <w:szCs w:val="24"/>
        </w:rPr>
        <w:t xml:space="preserve">4. Timeline</w:t>
      </w:r>
    </w:p>
    <w:p>
      <w:pPr>
        <w:spacing w:after="120" w:before="0"/>
      </w:pPr>
      <w:r>
        <w:rPr>
          <w:rFonts w:ascii="Calibri" w:cs="Calibri" w:eastAsia="Calibri" w:hAnsi="Calibri"/>
          <w:b/>
          <w:bCs/>
          <w:color w:val="111827"/>
          <w:sz w:val="22"/>
          <w:szCs w:val="22"/>
        </w:rPr>
        <w:t xml:space="preserve">Project Start Date:  </w:t>
      </w:r>
      <w:r>
        <w:rPr>
          <w:rFonts w:ascii="Calibri" w:cs="Calibri" w:eastAsia="Calibri" w:hAnsi="Calibri"/>
          <w:color w:val="9CA3AF"/>
          <w:sz w:val="22"/>
          <w:szCs w:val="22"/>
        </w:rPr>
        <w:t xml:space="preserve">______________________________</w:t>
      </w:r>
    </w:p>
    <w:p>
      <w:pPr>
        <w:spacing w:after="120" w:before="0"/>
      </w:pPr>
      <w:r>
        <w:rPr>
          <w:rFonts w:ascii="Calibri" w:cs="Calibri" w:eastAsia="Calibri" w:hAnsi="Calibri"/>
          <w:b/>
          <w:bCs/>
          <w:color w:val="111827"/>
          <w:sz w:val="22"/>
          <w:szCs w:val="22"/>
        </w:rPr>
        <w:t xml:space="preserve">Estimated Completion Date:  </w:t>
      </w:r>
      <w:r>
        <w:rPr>
          <w:rFonts w:ascii="Calibri" w:cs="Calibri" w:eastAsia="Calibri" w:hAnsi="Calibri"/>
          <w:color w:val="9CA3AF"/>
          <w:sz w:val="22"/>
          <w:szCs w:val="22"/>
        </w:rPr>
        <w:t xml:space="preserve">______________________________</w:t>
      </w:r>
    </w:p>
    <w:p>
      <w:pPr>
        <w:spacing w:after="40" w:before="0"/>
      </w:pPr>
    </w:p>
    <w:p>
      <w:pPr>
        <w:spacing w:after="120" w:before="0"/>
      </w:pPr>
      <w:r>
        <w:rPr>
          <w:rFonts w:ascii="Calibri" w:cs="Calibri" w:eastAsia="Calibri" w:hAnsi="Calibri"/>
          <w:color w:val="111827"/>
          <w:sz w:val="22"/>
          <w:szCs w:val="22"/>
        </w:rPr>
        <w:t xml:space="preserve">These dates are estimates. Service Provider will notify Client promptly if delays are anticipated. Delays caused by Client, including late feedback, late payment, or failure to provide required materials, will extend the timeline accordingly and Service Provider will not be held responsible for resulting delays.</w:t>
      </w:r>
    </w:p>
    <w:p>
      <w:pPr>
        <w:pBdr>
          <w:bottom w:val="single" w:color="E5E7EB" w:sz="4"/>
        </w:pBdr>
        <w:spacing w:after="80" w:before="280"/>
      </w:pPr>
      <w:r>
        <w:rPr>
          <w:rFonts w:ascii="Calibri" w:cs="Calibri" w:eastAsia="Calibri" w:hAnsi="Calibri"/>
          <w:b/>
          <w:bCs/>
          <w:color w:val="1E40AF"/>
          <w:sz w:val="24"/>
          <w:szCs w:val="24"/>
        </w:rPr>
        <w:t xml:space="preserve">5. Revisions</w:t>
      </w:r>
    </w:p>
    <w:p>
      <w:pPr>
        <w:spacing w:after="120" w:before="0"/>
      </w:pPr>
      <w:r>
        <w:rPr>
          <w:rFonts w:ascii="Calibri" w:cs="Calibri" w:eastAsia="Calibri" w:hAnsi="Calibri"/>
          <w:color w:val="111827"/>
          <w:sz w:val="22"/>
          <w:szCs w:val="22"/>
        </w:rPr>
        <w:t xml:space="preserve">This Agreement includes </w:t>
      </w:r>
      <w:r>
        <w:rPr>
          <w:rFonts w:ascii="Calibri" w:cs="Calibri" w:eastAsia="Calibri" w:hAnsi="Calibri"/>
          <w:b/>
          <w:bCs/>
          <w:color w:val="111827"/>
          <w:sz w:val="22"/>
          <w:szCs w:val="22"/>
        </w:rPr>
        <w:t xml:space="preserve">___ </w:t>
      </w:r>
      <w:r>
        <w:rPr>
          <w:rFonts w:ascii="Calibri" w:cs="Calibri" w:eastAsia="Calibri" w:hAnsi="Calibri"/>
          <w:color w:val="111827"/>
          <w:sz w:val="22"/>
          <w:szCs w:val="22"/>
        </w:rPr>
        <w:t xml:space="preserve">round(s) of revisions. A revision is defined as a reasonable set of changes to work already delivered that falls within the original scope.</w:t>
      </w:r>
    </w:p>
    <w:p>
      <w:pPr>
        <w:spacing w:after="120" w:before="0"/>
      </w:pPr>
      <w:r>
        <w:rPr>
          <w:rFonts w:ascii="Calibri" w:cs="Calibri" w:eastAsia="Calibri" w:hAnsi="Calibri"/>
          <w:color w:val="111827"/>
          <w:sz w:val="22"/>
          <w:szCs w:val="22"/>
        </w:rPr>
        <w:t xml:space="preserve">Additional revision rounds beyond those included will be billed at the hourly rate specified in Section 3. Requests that materially change the scope, direction, or deliverables are not revisions and will be treated as Additional Work under Section 2.</w:t>
      </w:r>
    </w:p>
    <w:p>
      <w:pPr>
        <w:pBdr>
          <w:bottom w:val="single" w:color="E5E7EB" w:sz="4"/>
        </w:pBdr>
        <w:spacing w:after="80" w:before="280"/>
      </w:pPr>
      <w:r>
        <w:rPr>
          <w:rFonts w:ascii="Calibri" w:cs="Calibri" w:eastAsia="Calibri" w:hAnsi="Calibri"/>
          <w:b/>
          <w:bCs/>
          <w:color w:val="1E40AF"/>
          <w:sz w:val="24"/>
          <w:szCs w:val="24"/>
        </w:rPr>
        <w:t xml:space="preserve">6. Intellectual Property</w:t>
      </w:r>
    </w:p>
    <w:p>
      <w:pPr>
        <w:spacing w:after="120" w:before="0"/>
      </w:pPr>
      <w:r>
        <w:rPr>
          <w:rFonts w:ascii="Calibri" w:cs="Calibri" w:eastAsia="Calibri" w:hAnsi="Calibri"/>
          <w:color w:val="111827"/>
          <w:sz w:val="22"/>
          <w:szCs w:val="22"/>
        </w:rPr>
        <w:t xml:space="preserve">Upon receipt of full payment, Service Provider assigns to Client all rights, title, and interest in the final work product delivered under this Agreement. Service Provider retains all rights to any pre-existing materials, tools, frameworks, or methodologies incorporated into the work ("Background IP"). Client receives a non-exclusive, perpetual license to use Background IP as incorporated in the delivered work.</w:t>
      </w:r>
    </w:p>
    <w:p>
      <w:pPr>
        <w:spacing w:after="120" w:before="0"/>
      </w:pPr>
      <w:r>
        <w:rPr>
          <w:rFonts w:ascii="Calibri" w:cs="Calibri" w:eastAsia="Calibri" w:hAnsi="Calibri"/>
          <w:color w:val="111827"/>
          <w:sz w:val="22"/>
          <w:szCs w:val="22"/>
        </w:rPr>
        <w:t xml:space="preserve">Prior to receipt of full payment, Service Provider retains ownership of all work product. Client may not use, reproduce, or distribute any deliverables until payment is received in full.</w:t>
      </w:r>
    </w:p>
    <w:p>
      <w:pPr>
        <w:pBdr>
          <w:bottom w:val="single" w:color="E5E7EB" w:sz="4"/>
        </w:pBdr>
        <w:spacing w:after="80" w:before="280"/>
      </w:pPr>
      <w:r>
        <w:rPr>
          <w:rFonts w:ascii="Calibri" w:cs="Calibri" w:eastAsia="Calibri" w:hAnsi="Calibri"/>
          <w:b/>
          <w:bCs/>
          <w:color w:val="1E40AF"/>
          <w:sz w:val="24"/>
          <w:szCs w:val="24"/>
        </w:rPr>
        <w:t xml:space="preserve">7. Confidentiality</w:t>
      </w:r>
    </w:p>
    <w:p>
      <w:pPr>
        <w:spacing w:after="120" w:before="0"/>
      </w:pPr>
      <w:r>
        <w:rPr>
          <w:rFonts w:ascii="Calibri" w:cs="Calibri" w:eastAsia="Calibri" w:hAnsi="Calibri"/>
          <w:color w:val="111827"/>
          <w:sz w:val="22"/>
          <w:szCs w:val="22"/>
        </w:rPr>
        <w:t xml:space="preserve">Each Party agrees to keep confidential any non-public business information, trade secrets, client data, or proprietary information disclosed by the other Party in connection with this Agreement ("Confidential Information"). Neither Party will disclose Confidential Information to third parties without prior written consent, except as required by law.</w:t>
      </w:r>
    </w:p>
    <w:p>
      <w:pPr>
        <w:spacing w:after="120" w:before="0"/>
      </w:pPr>
      <w:r>
        <w:rPr>
          <w:rFonts w:ascii="Calibri" w:cs="Calibri" w:eastAsia="Calibri" w:hAnsi="Calibri"/>
          <w:color w:val="111827"/>
          <w:sz w:val="22"/>
          <w:szCs w:val="22"/>
        </w:rPr>
        <w:t xml:space="preserve">This obligation does not apply to information that is publicly available, independently developed without reference to the disclosing Party's information, or required to be disclosed by court order or applicable law.</w:t>
      </w:r>
    </w:p>
    <w:p>
      <w:pPr>
        <w:spacing w:after="120" w:before="0"/>
      </w:pPr>
      <w:r>
        <w:rPr>
          <w:rFonts w:ascii="Calibri" w:cs="Calibri" w:eastAsia="Calibri" w:hAnsi="Calibri"/>
          <w:color w:val="111827"/>
          <w:sz w:val="22"/>
          <w:szCs w:val="22"/>
        </w:rPr>
        <w:t xml:space="preserve">Service Provider may reference Client's name and a general description of the project in their portfolio and marketing materials unless Client requests otherwise in writing.</w:t>
      </w:r>
    </w:p>
    <w:p>
      <w:pPr>
        <w:pBdr>
          <w:bottom w:val="single" w:color="E5E7EB" w:sz="4"/>
        </w:pBdr>
        <w:spacing w:after="80" w:before="280"/>
      </w:pPr>
      <w:r>
        <w:rPr>
          <w:rFonts w:ascii="Calibri" w:cs="Calibri" w:eastAsia="Calibri" w:hAnsi="Calibri"/>
          <w:b/>
          <w:bCs/>
          <w:color w:val="1E40AF"/>
          <w:sz w:val="24"/>
          <w:szCs w:val="24"/>
        </w:rPr>
        <w:t xml:space="preserve">8. Independent Contractor</w:t>
      </w:r>
    </w:p>
    <w:p>
      <w:pPr>
        <w:spacing w:after="120" w:before="0"/>
      </w:pPr>
      <w:r>
        <w:rPr>
          <w:rFonts w:ascii="Calibri" w:cs="Calibri" w:eastAsia="Calibri" w:hAnsi="Calibri"/>
          <w:color w:val="111827"/>
          <w:sz w:val="22"/>
          <w:szCs w:val="22"/>
        </w:rPr>
        <w:t xml:space="preserve">Service Provider is an independent contractor and not an employee, partner, or agent of Client. Service Provider is solely responsible for all taxes, insurance, and other obligations arising from the compensation received under this Agreement. Nothing in this Agreement creates an employment relationship between the Parties.</w:t>
      </w:r>
    </w:p>
    <w:p>
      <w:pPr>
        <w:spacing w:after="120" w:before="0"/>
      </w:pPr>
      <w:r>
        <w:rPr>
          <w:rFonts w:ascii="Calibri" w:cs="Calibri" w:eastAsia="Calibri" w:hAnsi="Calibri"/>
          <w:color w:val="111827"/>
          <w:sz w:val="22"/>
          <w:szCs w:val="22"/>
        </w:rPr>
        <w:t xml:space="preserve">Service Provider retains the right to perform services for other clients during the term of this Agreement, provided doing so does not conflict with Service Provider's obligations hereunder.</w:t>
      </w:r>
    </w:p>
    <w:p>
      <w:pPr>
        <w:pBdr>
          <w:bottom w:val="single" w:color="E5E7EB" w:sz="4"/>
        </w:pBdr>
        <w:spacing w:after="80" w:before="280"/>
      </w:pPr>
      <w:r>
        <w:rPr>
          <w:rFonts w:ascii="Calibri" w:cs="Calibri" w:eastAsia="Calibri" w:hAnsi="Calibri"/>
          <w:b/>
          <w:bCs/>
          <w:color w:val="1E40AF"/>
          <w:sz w:val="24"/>
          <w:szCs w:val="24"/>
        </w:rPr>
        <w:t xml:space="preserve">9. Termination</w:t>
      </w:r>
    </w:p>
    <w:p>
      <w:pPr>
        <w:spacing w:after="120" w:before="0"/>
      </w:pPr>
      <w:r>
        <w:rPr>
          <w:rFonts w:ascii="Calibri" w:cs="Calibri" w:eastAsia="Calibri" w:hAnsi="Calibri"/>
          <w:color w:val="111827"/>
          <w:sz w:val="22"/>
          <w:szCs w:val="22"/>
        </w:rPr>
        <w:t xml:space="preserve">Either Party may terminate this Agreement with ___ days written notice. Upon termination:</w:t>
      </w:r>
    </w:p>
    <w:p>
      <w:pPr>
        <w:pStyle w:val="ListParagraph"/>
        <w:numPr>
          <w:ilvl w:val="0"/>
          <w:numId w:val="1"/>
        </w:numPr>
        <w:spacing w:after="80" w:before="0"/>
      </w:pPr>
      <w:r>
        <w:rPr>
          <w:rFonts w:ascii="Calibri" w:cs="Calibri" w:eastAsia="Calibri" w:hAnsi="Calibri"/>
          <w:color w:val="111827"/>
          <w:sz w:val="22"/>
          <w:szCs w:val="22"/>
        </w:rPr>
        <w:t xml:space="preserve">Client will pay Service Provider for all work completed and expenses incurred through the termination date.</w:t>
      </w:r>
    </w:p>
    <w:p>
      <w:pPr>
        <w:pStyle w:val="ListParagraph"/>
        <w:numPr>
          <w:ilvl w:val="0"/>
          <w:numId w:val="1"/>
        </w:numPr>
        <w:spacing w:after="80" w:before="0"/>
      </w:pPr>
      <w:r>
        <w:rPr>
          <w:rFonts w:ascii="Calibri" w:cs="Calibri" w:eastAsia="Calibri" w:hAnsi="Calibri"/>
          <w:color w:val="111827"/>
          <w:sz w:val="22"/>
          <w:szCs w:val="22"/>
        </w:rPr>
        <w:t xml:space="preserve">Service Provider will deliver all completed work product to Client upon receipt of final payment.</w:t>
      </w:r>
    </w:p>
    <w:p>
      <w:pPr>
        <w:pStyle w:val="ListParagraph"/>
        <w:numPr>
          <w:ilvl w:val="0"/>
          <w:numId w:val="1"/>
        </w:numPr>
        <w:spacing w:after="80" w:before="0"/>
      </w:pPr>
      <w:r>
        <w:rPr>
          <w:rFonts w:ascii="Calibri" w:cs="Calibri" w:eastAsia="Calibri" w:hAnsi="Calibri"/>
          <w:color w:val="111827"/>
          <w:sz w:val="22"/>
          <w:szCs w:val="22"/>
        </w:rPr>
        <w:t xml:space="preserve">Work in progress will be delivered in its current state upon payment for work completed to date.</w:t>
      </w:r>
    </w:p>
    <w:p>
      <w:pPr>
        <w:pStyle w:val="ListParagraph"/>
        <w:numPr>
          <w:ilvl w:val="0"/>
          <w:numId w:val="1"/>
        </w:numPr>
        <w:spacing w:after="80" w:before="0"/>
      </w:pPr>
      <w:r>
        <w:rPr>
          <w:rFonts w:ascii="Calibri" w:cs="Calibri" w:eastAsia="Calibri" w:hAnsi="Calibri"/>
          <w:color w:val="111827"/>
          <w:sz w:val="22"/>
          <w:szCs w:val="22"/>
        </w:rPr>
        <w:t xml:space="preserve">The deposit is non-refundable if Client terminates after work has commenced.</w:t>
      </w:r>
    </w:p>
    <w:p>
      <w:pPr>
        <w:spacing w:after="120" w:before="0"/>
      </w:pPr>
      <w:r>
        <w:rPr>
          <w:rFonts w:ascii="Calibri" w:cs="Calibri" w:eastAsia="Calibri" w:hAnsi="Calibri"/>
          <w:color w:val="111827"/>
          <w:sz w:val="22"/>
          <w:szCs w:val="22"/>
        </w:rPr>
        <w:t xml:space="preserve">Service Provider may terminate immediately and without notice if Client fails to make payment within ___ days of the due date.</w:t>
      </w:r>
    </w:p>
    <w:p>
      <w:pPr>
        <w:pBdr>
          <w:bottom w:val="single" w:color="E5E7EB" w:sz="4"/>
        </w:pBdr>
        <w:spacing w:after="80" w:before="280"/>
      </w:pPr>
      <w:r>
        <w:rPr>
          <w:rFonts w:ascii="Calibri" w:cs="Calibri" w:eastAsia="Calibri" w:hAnsi="Calibri"/>
          <w:b/>
          <w:bCs/>
          <w:color w:val="1E40AF"/>
          <w:sz w:val="24"/>
          <w:szCs w:val="24"/>
        </w:rPr>
        <w:t xml:space="preserve">10. Limitation of Liability</w:t>
      </w:r>
    </w:p>
    <w:p>
      <w:pPr>
        <w:spacing w:after="120" w:before="0"/>
      </w:pPr>
      <w:r>
        <w:rPr>
          <w:rFonts w:ascii="Calibri" w:cs="Calibri" w:eastAsia="Calibri" w:hAnsi="Calibri"/>
          <w:color w:val="111827"/>
          <w:sz w:val="22"/>
          <w:szCs w:val="22"/>
        </w:rPr>
        <w:t xml:space="preserve">Service Provider's total liability to Client under this Agreement will not exceed the total fees paid by Client in the three months preceding the event giving rise to the claim. In no event will either Party be liable for indirect, incidental, consequential, or punitive damages arising from this Agreement, even if advised of the possibility of such damages.</w:t>
      </w:r>
    </w:p>
    <w:p>
      <w:pPr>
        <w:pBdr>
          <w:bottom w:val="single" w:color="E5E7EB" w:sz="4"/>
        </w:pBdr>
        <w:spacing w:after="80" w:before="280"/>
      </w:pPr>
      <w:r>
        <w:rPr>
          <w:rFonts w:ascii="Calibri" w:cs="Calibri" w:eastAsia="Calibri" w:hAnsi="Calibri"/>
          <w:b/>
          <w:bCs/>
          <w:color w:val="1E40AF"/>
          <w:sz w:val="24"/>
          <w:szCs w:val="24"/>
        </w:rPr>
        <w:t xml:space="preserve">11. Warranties</w:t>
      </w:r>
    </w:p>
    <w:p>
      <w:pPr>
        <w:spacing w:after="120" w:before="0"/>
      </w:pPr>
      <w:r>
        <w:rPr>
          <w:rFonts w:ascii="Calibri" w:cs="Calibri" w:eastAsia="Calibri" w:hAnsi="Calibri"/>
          <w:color w:val="111827"/>
          <w:sz w:val="22"/>
          <w:szCs w:val="22"/>
        </w:rPr>
        <w:t xml:space="preserve">Service Provider represents that the Services will be performed in a professional manner consistent with industry standards, and that the work product will not knowingly infringe any third-party intellectual property rights.</w:t>
      </w:r>
    </w:p>
    <w:p>
      <w:pPr>
        <w:spacing w:after="120" w:before="0"/>
      </w:pPr>
      <w:r>
        <w:rPr>
          <w:rFonts w:ascii="Calibri" w:cs="Calibri" w:eastAsia="Calibri" w:hAnsi="Calibri"/>
          <w:color w:val="111827"/>
          <w:sz w:val="22"/>
          <w:szCs w:val="22"/>
        </w:rPr>
        <w:t xml:space="preserve">EXCEPT AS EXPRESSLY STATED ABOVE, SERVICE PROVIDER MAKES NO OTHER WARRANTIES, EXPRESS OR IMPLIED, INCLUDING ANY IMPLIED WARRANTY OF MERCHANTABILITY OR FITNESS FOR A PARTICULAR PURPOSE.</w:t>
      </w:r>
    </w:p>
    <w:p>
      <w:pPr>
        <w:pBdr>
          <w:bottom w:val="single" w:color="E5E7EB" w:sz="4"/>
        </w:pBdr>
        <w:spacing w:after="80" w:before="280"/>
      </w:pPr>
      <w:r>
        <w:rPr>
          <w:rFonts w:ascii="Calibri" w:cs="Calibri" w:eastAsia="Calibri" w:hAnsi="Calibri"/>
          <w:b/>
          <w:bCs/>
          <w:color w:val="1E40AF"/>
          <w:sz w:val="24"/>
          <w:szCs w:val="24"/>
        </w:rPr>
        <w:t xml:space="preserve">12. Dispute Resolution</w:t>
      </w:r>
    </w:p>
    <w:p>
      <w:pPr>
        <w:spacing w:after="120" w:before="0"/>
      </w:pPr>
      <w:r>
        <w:rPr>
          <w:rFonts w:ascii="Calibri" w:cs="Calibri" w:eastAsia="Calibri" w:hAnsi="Calibri"/>
          <w:color w:val="111827"/>
          <w:sz w:val="22"/>
          <w:szCs w:val="22"/>
        </w:rPr>
        <w:t xml:space="preserve">The Parties agree to attempt to resolve any dispute arising under this Agreement through good faith negotiation before pursuing formal legal action. If negotiation fails, disputes will be resolved by:</w:t>
      </w:r>
    </w:p>
    <w:p>
      <w:pPr>
        <w:spacing w:after="40" w:before="0"/>
      </w:pPr>
    </w:p>
    <w:p>
      <w:pPr>
        <w:spacing w:after="80" w:before="0"/>
      </w:pPr>
      <w:r>
        <w:rPr>
          <w:rFonts w:ascii="Calibri" w:cs="Calibri" w:eastAsia="Calibri" w:hAnsi="Calibri"/>
          <w:color w:val="111827"/>
          <w:sz w:val="22"/>
          <w:szCs w:val="22"/>
        </w:rPr>
        <w:t xml:space="preserve">  [ ]  Binding arbitration under the rules of the American Arbitration Association</w:t>
      </w:r>
    </w:p>
    <w:p>
      <w:pPr>
        <w:spacing w:after="120" w:before="0"/>
      </w:pPr>
      <w:r>
        <w:rPr>
          <w:rFonts w:ascii="Calibri" w:cs="Calibri" w:eastAsia="Calibri" w:hAnsi="Calibri"/>
          <w:color w:val="111827"/>
          <w:sz w:val="22"/>
          <w:szCs w:val="22"/>
        </w:rPr>
        <w:t xml:space="preserve">  [ ]  Litigation in the courts of ___________________________</w:t>
      </w:r>
    </w:p>
    <w:p>
      <w:pPr>
        <w:spacing w:after="120" w:before="0"/>
      </w:pPr>
      <w:r>
        <w:rPr>
          <w:rFonts w:ascii="Calibri" w:cs="Calibri" w:eastAsia="Calibri" w:hAnsi="Calibri"/>
          <w:b/>
          <w:bCs/>
          <w:color w:val="111827"/>
          <w:sz w:val="22"/>
          <w:szCs w:val="22"/>
        </w:rPr>
        <w:t xml:space="preserve">Governing Law (State):  </w:t>
      </w:r>
      <w:r>
        <w:rPr>
          <w:rFonts w:ascii="Calibri" w:cs="Calibri" w:eastAsia="Calibri" w:hAnsi="Calibri"/>
          <w:color w:val="9CA3AF"/>
          <w:sz w:val="22"/>
          <w:szCs w:val="22"/>
        </w:rPr>
        <w:t xml:space="preserve">______________________________</w:t>
      </w:r>
    </w:p>
    <w:p>
      <w:pPr>
        <w:pBdr>
          <w:bottom w:val="single" w:color="E5E7EB" w:sz="4"/>
        </w:pBdr>
        <w:spacing w:after="80" w:before="280"/>
      </w:pPr>
      <w:r>
        <w:rPr>
          <w:rFonts w:ascii="Calibri" w:cs="Calibri" w:eastAsia="Calibri" w:hAnsi="Calibri"/>
          <w:b/>
          <w:bCs/>
          <w:color w:val="1E40AF"/>
          <w:sz w:val="24"/>
          <w:szCs w:val="24"/>
        </w:rPr>
        <w:t xml:space="preserve">13. General Provisions</w:t>
      </w:r>
    </w:p>
    <w:p>
      <w:pPr>
        <w:spacing w:after="120" w:before="0"/>
      </w:pPr>
      <w:r>
        <w:rPr>
          <w:rFonts w:ascii="Calibri" w:cs="Calibri" w:eastAsia="Calibri" w:hAnsi="Calibri"/>
          <w:b/>
          <w:bCs/>
          <w:color w:val="111827"/>
          <w:sz w:val="22"/>
          <w:szCs w:val="22"/>
        </w:rPr>
        <w:t xml:space="preserve">Entire Agreement. </w:t>
      </w:r>
      <w:r>
        <w:rPr>
          <w:rFonts w:ascii="Calibri" w:cs="Calibri" w:eastAsia="Calibri" w:hAnsi="Calibri"/>
          <w:color w:val="111827"/>
          <w:sz w:val="22"/>
          <w:szCs w:val="22"/>
        </w:rPr>
        <w:t xml:space="preserve">This Agreement constitutes the entire agreement between the Parties regarding the Services and supersedes all prior discussions, proposals, and agreements.</w:t>
      </w:r>
    </w:p>
    <w:p>
      <w:pPr>
        <w:spacing w:after="120" w:before="0"/>
      </w:pPr>
      <w:r>
        <w:rPr>
          <w:rFonts w:ascii="Calibri" w:cs="Calibri" w:eastAsia="Calibri" w:hAnsi="Calibri"/>
          <w:b/>
          <w:bCs/>
          <w:color w:val="111827"/>
          <w:sz w:val="22"/>
          <w:szCs w:val="22"/>
        </w:rPr>
        <w:t xml:space="preserve">Amendments. </w:t>
      </w:r>
      <w:r>
        <w:rPr>
          <w:rFonts w:ascii="Calibri" w:cs="Calibri" w:eastAsia="Calibri" w:hAnsi="Calibri"/>
          <w:color w:val="111827"/>
          <w:sz w:val="22"/>
          <w:szCs w:val="22"/>
        </w:rPr>
        <w:t xml:space="preserve">This Agreement may only be amended by a written document signed by both Parties.</w:t>
      </w:r>
    </w:p>
    <w:p>
      <w:pPr>
        <w:spacing w:after="120" w:before="0"/>
      </w:pPr>
      <w:r>
        <w:rPr>
          <w:rFonts w:ascii="Calibri" w:cs="Calibri" w:eastAsia="Calibri" w:hAnsi="Calibri"/>
          <w:b/>
          <w:bCs/>
          <w:color w:val="111827"/>
          <w:sz w:val="22"/>
          <w:szCs w:val="22"/>
        </w:rPr>
        <w:t xml:space="preserve">Severability. </w:t>
      </w:r>
      <w:r>
        <w:rPr>
          <w:rFonts w:ascii="Calibri" w:cs="Calibri" w:eastAsia="Calibri" w:hAnsi="Calibri"/>
          <w:color w:val="111827"/>
          <w:sz w:val="22"/>
          <w:szCs w:val="22"/>
        </w:rPr>
        <w:t xml:space="preserve">If any provision of this Agreement is found unenforceable, the remaining provisions will continue in full force and effect.</w:t>
      </w:r>
    </w:p>
    <w:p>
      <w:pPr>
        <w:spacing w:after="120" w:before="0"/>
      </w:pPr>
      <w:r>
        <w:rPr>
          <w:rFonts w:ascii="Calibri" w:cs="Calibri" w:eastAsia="Calibri" w:hAnsi="Calibri"/>
          <w:b/>
          <w:bCs/>
          <w:color w:val="111827"/>
          <w:sz w:val="22"/>
          <w:szCs w:val="22"/>
        </w:rPr>
        <w:t xml:space="preserve">No Waiver. </w:t>
      </w:r>
      <w:r>
        <w:rPr>
          <w:rFonts w:ascii="Calibri" w:cs="Calibri" w:eastAsia="Calibri" w:hAnsi="Calibri"/>
          <w:color w:val="111827"/>
          <w:sz w:val="22"/>
          <w:szCs w:val="22"/>
        </w:rPr>
        <w:t xml:space="preserve">Failure by either Party to enforce any provision of this Agreement will not constitute a waiver of that Party's right to enforce it in the future.</w:t>
      </w:r>
    </w:p>
    <w:p>
      <w:pPr>
        <w:spacing w:after="120" w:before="0"/>
      </w:pPr>
      <w:r>
        <w:rPr>
          <w:rFonts w:ascii="Calibri" w:cs="Calibri" w:eastAsia="Calibri" w:hAnsi="Calibri"/>
          <w:b/>
          <w:bCs/>
          <w:color w:val="111827"/>
          <w:sz w:val="22"/>
          <w:szCs w:val="22"/>
        </w:rPr>
        <w:t xml:space="preserve">Notices. </w:t>
      </w:r>
      <w:r>
        <w:rPr>
          <w:rFonts w:ascii="Calibri" w:cs="Calibri" w:eastAsia="Calibri" w:hAnsi="Calibri"/>
          <w:color w:val="111827"/>
          <w:sz w:val="22"/>
          <w:szCs w:val="22"/>
        </w:rPr>
        <w:t xml:space="preserve">Notices under this Agreement may be sent by email to the addresses listed in Section 1 and are effective upon confirmation of receipt.</w:t>
      </w:r>
    </w:p>
    <w:p>
      <w:pPr>
        <w:pBdr>
          <w:bottom w:val="single" w:color="E5E7EB" w:sz="4"/>
        </w:pBdr>
        <w:spacing w:after="80" w:before="280"/>
      </w:pPr>
      <w:r>
        <w:rPr>
          <w:rFonts w:ascii="Calibri" w:cs="Calibri" w:eastAsia="Calibri" w:hAnsi="Calibri"/>
          <w:b/>
          <w:bCs/>
          <w:color w:val="1E40AF"/>
          <w:sz w:val="24"/>
          <w:szCs w:val="24"/>
        </w:rPr>
        <w:t xml:space="preserve">14. Signatures</w:t>
      </w:r>
    </w:p>
    <w:p>
      <w:pPr>
        <w:spacing w:after="120" w:before="0"/>
      </w:pPr>
      <w:r>
        <w:rPr>
          <w:rFonts w:ascii="Calibri" w:cs="Calibri" w:eastAsia="Calibri" w:hAnsi="Calibri"/>
          <w:color w:val="111827"/>
          <w:sz w:val="22"/>
          <w:szCs w:val="22"/>
        </w:rPr>
        <w:t xml:space="preserve">By signing below, both Parties agree to the terms of this Agreement.</w:t>
      </w:r>
    </w:p>
    <w:p>
      <w:pPr>
        <w:spacing w:after="80" w:before="0"/>
      </w:pPr>
    </w:p>
    <w:tbl>
      <w:tblPr>
        <w:tblW w:type="pct" w:w="100%"/>
        <w:tblBorders>
          <w:top w:val="none"/>
          <w:left w:val="none"/>
          <w:bottom w:val="none"/>
          <w:right w:val="none"/>
          <w:insideH w:val="single" w:color="auto" w:sz="4"/>
          <w:insideV w:val="single" w:color="auto" w:sz="4"/>
        </w:tblBorders>
      </w:tblPr>
      <w:tblGrid>
        <w:gridCol w:w="100"/>
        <w:gridCol w:w="100"/>
        <w:gridCol w:w="100"/>
      </w:tblGrid>
      <w:tr>
        <w:tc>
          <w:tcPr>
            <w:tcW w:type="pct" w:w="48%"/>
            <w:tcBorders>
              <w:top w:val="none"/>
              <w:left w:val="none"/>
              <w:bottom w:val="none"/>
              <w:right w:val="none"/>
            </w:tcBorders>
          </w:tcPr>
          <w:p>
            <w:r>
              <w:rPr>
                <w:rFonts w:ascii="Calibri" w:cs="Calibri" w:eastAsia="Calibri" w:hAnsi="Calibri"/>
                <w:b/>
                <w:bCs/>
                <w:color w:val="6B7280"/>
                <w:sz w:val="20"/>
                <w:szCs w:val="20"/>
              </w:rPr>
              <w:t xml:space="preserve">SERVICE PROVIDER</w:t>
            </w:r>
          </w:p>
          <w:p>
            <w:pPr>
              <w:spacing w:after="160" w:before="0"/>
            </w:pPr>
          </w:p>
          <w:p>
            <w:pPr>
              <w:pBdr>
                <w:top w:val="single" w:color="111827" w:sz="4"/>
              </w:pBdr>
            </w:pPr>
            <w:r>
              <w:rPr>
                <w:rFonts w:ascii="Calibri" w:cs="Calibri" w:eastAsia="Calibri" w:hAnsi="Calibri"/>
                <w:color w:val="6B7280"/>
                <w:sz w:val="20"/>
                <w:szCs w:val="20"/>
              </w:rPr>
              <w:t xml:space="preserve">Signature</w:t>
            </w:r>
          </w:p>
          <w:p>
            <w:pPr>
              <w:spacing w:after="80" w:before="0"/>
            </w:pPr>
          </w:p>
          <w:p>
            <w:pPr>
              <w:pBdr>
                <w:top w:val="single" w:color="111827" w:sz="4"/>
              </w:pBdr>
            </w:pPr>
            <w:r>
              <w:rPr>
                <w:rFonts w:ascii="Calibri" w:cs="Calibri" w:eastAsia="Calibri" w:hAnsi="Calibri"/>
                <w:color w:val="6B7280"/>
                <w:sz w:val="20"/>
                <w:szCs w:val="20"/>
              </w:rPr>
              <w:t xml:space="preserve">Printed Name</w:t>
            </w:r>
          </w:p>
          <w:p>
            <w:pPr>
              <w:spacing w:after="80" w:before="0"/>
            </w:pPr>
          </w:p>
          <w:p>
            <w:pPr>
              <w:pBdr>
                <w:top w:val="single" w:color="111827" w:sz="4"/>
              </w:pBdr>
            </w:pPr>
            <w:r>
              <w:rPr>
                <w:rFonts w:ascii="Calibri" w:cs="Calibri" w:eastAsia="Calibri" w:hAnsi="Calibri"/>
                <w:color w:val="6B7280"/>
                <w:sz w:val="20"/>
                <w:szCs w:val="20"/>
              </w:rPr>
              <w:t xml:space="preserve">Title / Business Name</w:t>
            </w:r>
          </w:p>
          <w:p>
            <w:pPr>
              <w:spacing w:after="80" w:before="0"/>
            </w:pPr>
          </w:p>
          <w:p>
            <w:pPr>
              <w:pBdr>
                <w:top w:val="single" w:color="111827" w:sz="4"/>
              </w:pBdr>
            </w:pPr>
            <w:r>
              <w:rPr>
                <w:rFonts w:ascii="Calibri" w:cs="Calibri" w:eastAsia="Calibri" w:hAnsi="Calibri"/>
                <w:color w:val="6B7280"/>
                <w:sz w:val="20"/>
                <w:szCs w:val="20"/>
              </w:rPr>
              <w:t xml:space="preserve">Date</w:t>
            </w:r>
          </w:p>
        </w:tc>
        <w:tc>
          <w:tcPr>
            <w:tcW w:type="pct" w:w="4%"/>
            <w:tcBorders>
              <w:top w:val="none"/>
              <w:left w:val="none"/>
              <w:bottom w:val="none"/>
              <w:right w:val="none"/>
            </w:tcBorders>
          </w:tcPr>
          <w:p/>
        </w:tc>
        <w:tc>
          <w:tcPr>
            <w:tcW w:type="pct" w:w="48%"/>
            <w:tcBorders>
              <w:top w:val="none"/>
              <w:left w:val="none"/>
              <w:bottom w:val="none"/>
              <w:right w:val="none"/>
            </w:tcBorders>
          </w:tcPr>
          <w:p>
            <w:r>
              <w:rPr>
                <w:rFonts w:ascii="Calibri" w:cs="Calibri" w:eastAsia="Calibri" w:hAnsi="Calibri"/>
                <w:b/>
                <w:bCs/>
                <w:color w:val="6B7280"/>
                <w:sz w:val="20"/>
                <w:szCs w:val="20"/>
              </w:rPr>
              <w:t xml:space="preserve">CLIENT</w:t>
            </w:r>
          </w:p>
          <w:p>
            <w:pPr>
              <w:spacing w:after="160" w:before="0"/>
            </w:pPr>
          </w:p>
          <w:p>
            <w:pPr>
              <w:pBdr>
                <w:top w:val="single" w:color="111827" w:sz="4"/>
              </w:pBdr>
            </w:pPr>
            <w:r>
              <w:rPr>
                <w:rFonts w:ascii="Calibri" w:cs="Calibri" w:eastAsia="Calibri" w:hAnsi="Calibri"/>
                <w:color w:val="6B7280"/>
                <w:sz w:val="20"/>
                <w:szCs w:val="20"/>
              </w:rPr>
              <w:t xml:space="preserve">Signature</w:t>
            </w:r>
          </w:p>
          <w:p>
            <w:pPr>
              <w:spacing w:after="80" w:before="0"/>
            </w:pPr>
          </w:p>
          <w:p>
            <w:pPr>
              <w:pBdr>
                <w:top w:val="single" w:color="111827" w:sz="4"/>
              </w:pBdr>
            </w:pPr>
            <w:r>
              <w:rPr>
                <w:rFonts w:ascii="Calibri" w:cs="Calibri" w:eastAsia="Calibri" w:hAnsi="Calibri"/>
                <w:color w:val="6B7280"/>
                <w:sz w:val="20"/>
                <w:szCs w:val="20"/>
              </w:rPr>
              <w:t xml:space="preserve">Printed Name</w:t>
            </w:r>
          </w:p>
          <w:p>
            <w:pPr>
              <w:spacing w:after="80" w:before="0"/>
            </w:pPr>
          </w:p>
          <w:p>
            <w:pPr>
              <w:pBdr>
                <w:top w:val="single" w:color="111827" w:sz="4"/>
              </w:pBdr>
            </w:pPr>
            <w:r>
              <w:rPr>
                <w:rFonts w:ascii="Calibri" w:cs="Calibri" w:eastAsia="Calibri" w:hAnsi="Calibri"/>
                <w:color w:val="6B7280"/>
                <w:sz w:val="20"/>
                <w:szCs w:val="20"/>
              </w:rPr>
              <w:t xml:space="preserve">Title / Business Name</w:t>
            </w:r>
          </w:p>
          <w:p>
            <w:pPr>
              <w:spacing w:after="80" w:before="0"/>
            </w:pPr>
          </w:p>
          <w:p>
            <w:pPr>
              <w:pBdr>
                <w:top w:val="single" w:color="111827" w:sz="4"/>
              </w:pBdr>
            </w:pPr>
            <w:r>
              <w:rPr>
                <w:rFonts w:ascii="Calibri" w:cs="Calibri" w:eastAsia="Calibri" w:hAnsi="Calibri"/>
                <w:color w:val="6B7280"/>
                <w:sz w:val="20"/>
                <w:szCs w:val="20"/>
              </w:rPr>
              <w:t xml:space="preserve">Date</w:t>
            </w:r>
          </w:p>
        </w:tc>
      </w:tr>
    </w:tbl>
    <w:p>
      <w:pPr>
        <w:shd w:color="FEF9C3" w:val="solid"/>
        <w:spacing w:after="0" w:before="320"/>
      </w:pPr>
      <w:r>
        <w:rPr>
          <w:rFonts w:ascii="Calibri" w:cs="Calibri" w:eastAsia="Calibri" w:hAnsi="Calibri"/>
          <w:i/>
          <w:iCs/>
          <w:color w:val="92400E"/>
          <w:sz w:val="18"/>
          <w:szCs w:val="18"/>
        </w:rPr>
        <w:t xml:space="preserve">DISCLAIMER: This is a sample template for educational purposes only and does not constitute legal advice. It may not be suitable for your specific situation, jurisdiction, or industry. Consult a qualified attorney before using or relying on any contract template.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8"/>
        <w:szCs w:val="18"/>
      </w:rPr>
      <w:t xml:space="preserve">StartupDB.net Sample Template  |  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2026-04-18T05:43:38.700Z</dcterms:created>
  <dcterms:modified xsi:type="dcterms:W3CDTF">2026-04-18T05:43:38.701Z</dcterms:modified>
</cp:coreProperties>
</file>

<file path=docProps/custom.xml><?xml version="1.0" encoding="utf-8"?>
<Properties xmlns="http://schemas.openxmlformats.org/officeDocument/2006/custom-properties" xmlns:vt="http://schemas.openxmlformats.org/officeDocument/2006/docPropsVTypes"/>
</file>